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E" w:rsidRPr="0037305E" w:rsidRDefault="0037305E" w:rsidP="00161304">
      <w:pPr>
        <w:ind w:right="-1"/>
        <w:rPr>
          <w:rFonts w:ascii="Arial" w:hAnsi="Arial" w:cs="Arial"/>
          <w:b/>
        </w:rPr>
      </w:pPr>
    </w:p>
    <w:p w:rsidR="005C324A" w:rsidRPr="003A57D7" w:rsidRDefault="00D42AE0" w:rsidP="005C324A">
      <w:pPr>
        <w:ind w:right="-1"/>
        <w:rPr>
          <w:lang w:val="pt-BR"/>
        </w:rPr>
      </w:pPr>
      <w:r w:rsidRPr="00D42AE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3.5pt;width:144.35pt;height:62pt;z-index:251660288;mso-position-horizontal:center;mso-width-relative:margin;mso-height-relative:margin" stroked="f">
            <v:textbox>
              <w:txbxContent>
                <w:p w:rsidR="005C324A" w:rsidRPr="005C324A" w:rsidRDefault="005C324A" w:rsidP="005C324A">
                  <w:pPr>
                    <w:jc w:val="right"/>
                    <w:rPr>
                      <w:rFonts w:cs="Arial"/>
                      <w:color w:val="595959"/>
                      <w:sz w:val="14"/>
                      <w:szCs w:val="14"/>
                      <w:lang w:val="pt-BR"/>
                    </w:rPr>
                  </w:pPr>
                  <w:r w:rsidRPr="005C324A">
                    <w:rPr>
                      <w:rFonts w:cs="Arial"/>
                      <w:color w:val="595959"/>
                      <w:sz w:val="14"/>
                      <w:szCs w:val="14"/>
                      <w:lang w:val="pt-BR"/>
                    </w:rPr>
                    <w:t>MINISTÉRIO DA</w:t>
                  </w:r>
                </w:p>
                <w:p w:rsidR="005C324A" w:rsidRPr="005C324A" w:rsidRDefault="005C324A" w:rsidP="005C324A">
                  <w:pPr>
                    <w:jc w:val="right"/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</w:pPr>
                  <w:r w:rsidRPr="005C324A"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  <w:t>CIÊNCIA, TECNOLOGIA,</w:t>
                  </w:r>
                </w:p>
                <w:p w:rsidR="005C324A" w:rsidRPr="005C324A" w:rsidRDefault="005C324A" w:rsidP="005C324A">
                  <w:pPr>
                    <w:jc w:val="right"/>
                    <w:rPr>
                      <w:lang w:val="pt-BR"/>
                    </w:rPr>
                  </w:pPr>
                  <w:r w:rsidRPr="005C324A"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  <w:t>INOVAÇÕES E COMUNICAÇÕES</w:t>
                  </w:r>
                  <w:proofErr w:type="gramStart"/>
                  <w:r w:rsidRPr="005C324A"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  <w:t xml:space="preserve">  </w:t>
                  </w:r>
                </w:p>
                <w:proofErr w:type="gramEnd"/>
              </w:txbxContent>
            </v:textbox>
          </v:shape>
        </w:pict>
      </w:r>
      <w:r w:rsidR="00CE0579">
        <w:rPr>
          <w:noProof/>
          <w:lang w:val="pt-BR" w:eastAsia="pt-BR"/>
        </w:rPr>
        <w:drawing>
          <wp:inline distT="0" distB="0" distL="0" distR="0">
            <wp:extent cx="1269402" cy="706362"/>
            <wp:effectExtent l="0" t="0" r="0" b="0"/>
            <wp:docPr id="1" name="Imagem 0" descr="ASSINATURA-PRINCIPAL-SEM-M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-PRINCIPAL-SEM-MCT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08" cy="70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79">
        <w:rPr>
          <w:lang w:val="pt-BR"/>
        </w:rPr>
        <w:t xml:space="preserve">    </w:t>
      </w:r>
      <w:r w:rsidR="005C324A" w:rsidRPr="003A57D7">
        <w:rPr>
          <w:lang w:val="pt-BR"/>
        </w:rPr>
        <w:t xml:space="preserve">     </w:t>
      </w:r>
      <w:r w:rsidR="00CE0579">
        <w:rPr>
          <w:lang w:val="pt-BR"/>
        </w:rPr>
        <w:t xml:space="preserve">                     </w:t>
      </w:r>
      <w:r w:rsidR="005C324A" w:rsidRPr="003A57D7">
        <w:rPr>
          <w:lang w:val="pt-BR"/>
        </w:rPr>
        <w:t xml:space="preserve">                                  </w:t>
      </w:r>
      <w:r w:rsidR="005C324A" w:rsidRPr="005C324A">
        <w:rPr>
          <w:noProof/>
          <w:lang w:val="pt-BR" w:eastAsia="pt-BR"/>
        </w:rPr>
        <w:drawing>
          <wp:inline distT="0" distB="0" distL="0" distR="0">
            <wp:extent cx="1645920" cy="635000"/>
            <wp:effectExtent l="19050" t="0" r="0" b="0"/>
            <wp:docPr id="3" name="Imagem 0" descr="governofederal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governofederal-log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964" r="56276" b="6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4A" w:rsidRPr="003A57D7" w:rsidRDefault="005C324A" w:rsidP="005C324A">
      <w:pPr>
        <w:rPr>
          <w:lang w:val="pt-BR"/>
        </w:rPr>
      </w:pPr>
    </w:p>
    <w:p w:rsidR="00D4796A" w:rsidRPr="003A57D7" w:rsidRDefault="00D4796A" w:rsidP="00D92943">
      <w:pPr>
        <w:spacing w:line="276" w:lineRule="auto"/>
        <w:ind w:right="-1"/>
        <w:jc w:val="center"/>
        <w:rPr>
          <w:rFonts w:ascii="Arial" w:hAnsi="Arial" w:cs="Arial"/>
          <w:b/>
          <w:lang w:val="pt-BR"/>
        </w:rPr>
      </w:pPr>
    </w:p>
    <w:p w:rsidR="00B43128" w:rsidRDefault="00B43128" w:rsidP="00EB6502">
      <w:pPr>
        <w:spacing w:line="276" w:lineRule="auto"/>
        <w:ind w:right="-1"/>
        <w:rPr>
          <w:rFonts w:ascii="Arial" w:hAnsi="Arial" w:cs="Arial"/>
          <w:b/>
          <w:lang w:val="pt-BR"/>
        </w:rPr>
      </w:pPr>
    </w:p>
    <w:p w:rsidR="00D4796A" w:rsidRPr="00C64BD4" w:rsidRDefault="00D4796A" w:rsidP="00596421">
      <w:pPr>
        <w:spacing w:line="276" w:lineRule="auto"/>
        <w:ind w:right="-1"/>
        <w:jc w:val="center"/>
        <w:rPr>
          <w:rFonts w:ascii="Arial" w:hAnsi="Arial" w:cs="Arial"/>
          <w:b/>
          <w:lang w:val="pt-BR"/>
        </w:rPr>
      </w:pPr>
      <w:r w:rsidRPr="00C64BD4">
        <w:rPr>
          <w:rFonts w:ascii="Arial" w:hAnsi="Arial" w:cs="Arial"/>
          <w:b/>
          <w:lang w:val="pt-BR"/>
        </w:rPr>
        <w:t>INSTRUÇÕES E DOCUMENTOS NECESSÁRIOS PARA ABERTURA DE PROCESSOS PARA AFASTAMENTO DO PAÍS</w:t>
      </w:r>
    </w:p>
    <w:p w:rsidR="00D92943" w:rsidRPr="00C64BD4" w:rsidRDefault="00D92943" w:rsidP="00EB6502">
      <w:pPr>
        <w:spacing w:line="360" w:lineRule="auto"/>
        <w:ind w:right="-1"/>
        <w:rPr>
          <w:rFonts w:ascii="Arial" w:hAnsi="Arial" w:cs="Arial"/>
          <w:b/>
          <w:lang w:val="pt-BR"/>
        </w:rPr>
      </w:pPr>
    </w:p>
    <w:p w:rsidR="009C15A1" w:rsidRDefault="009C15A1" w:rsidP="00EB6502">
      <w:pPr>
        <w:spacing w:line="360" w:lineRule="auto"/>
        <w:ind w:right="-1"/>
        <w:rPr>
          <w:rFonts w:ascii="Arial" w:hAnsi="Arial" w:cs="Arial"/>
          <w:b/>
          <w:lang w:val="pt-BR"/>
        </w:rPr>
      </w:pPr>
    </w:p>
    <w:p w:rsidR="002B2945" w:rsidRPr="003A57D7" w:rsidRDefault="00D4796A" w:rsidP="00B5523F">
      <w:pPr>
        <w:ind w:right="-1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1. For</w:t>
      </w:r>
      <w:r w:rsidR="008B5E2E" w:rsidRPr="003A57D7">
        <w:rPr>
          <w:rFonts w:ascii="Arial" w:hAnsi="Arial" w:cs="Arial"/>
          <w:lang w:val="pt-BR"/>
        </w:rPr>
        <w:t>mulário Proposta de Capacitação</w:t>
      </w:r>
      <w:r w:rsidR="00322697">
        <w:rPr>
          <w:rFonts w:ascii="Arial" w:hAnsi="Arial" w:cs="Arial"/>
          <w:lang w:val="pt-BR"/>
        </w:rPr>
        <w:t>.</w:t>
      </w:r>
      <w:r w:rsidRPr="003A57D7">
        <w:rPr>
          <w:rFonts w:ascii="Arial" w:hAnsi="Arial" w:cs="Arial"/>
          <w:lang w:val="pt-BR"/>
        </w:rPr>
        <w:t xml:space="preserve"> </w:t>
      </w:r>
    </w:p>
    <w:p w:rsidR="009C15A1" w:rsidRPr="003A57D7" w:rsidRDefault="00D4796A" w:rsidP="00B5523F">
      <w:pPr>
        <w:ind w:right="-1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2. Formulário Solic</w:t>
      </w:r>
      <w:r w:rsidR="002B2945" w:rsidRPr="003A57D7">
        <w:rPr>
          <w:rFonts w:ascii="Arial" w:hAnsi="Arial" w:cs="Arial"/>
          <w:lang w:val="pt-BR"/>
        </w:rPr>
        <w:t>itação de Afastamento do País</w:t>
      </w:r>
      <w:r w:rsidR="00322697">
        <w:rPr>
          <w:rFonts w:ascii="Arial" w:hAnsi="Arial" w:cs="Arial"/>
          <w:lang w:val="pt-BR"/>
        </w:rPr>
        <w:t>.</w:t>
      </w:r>
    </w:p>
    <w:p w:rsidR="00D92943" w:rsidRPr="003A57D7" w:rsidRDefault="00D4796A" w:rsidP="00322697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No item 9.1 (encargos e salários: salário bruto servidor, divide por 30 e multiplicada pelos dias de afastamento); No item 9.2 e 9.3 quando for com ônus para a União preencher todos os campos em R$ e US$. Se for com ônus externos não é obrigatório o preenchimento dos itens;</w:t>
      </w:r>
      <w:r w:rsidR="00D92943" w:rsidRPr="003A57D7">
        <w:rPr>
          <w:rFonts w:ascii="Arial" w:hAnsi="Arial" w:cs="Arial"/>
          <w:lang w:val="pt-BR"/>
        </w:rPr>
        <w:t xml:space="preserve"> </w:t>
      </w:r>
    </w:p>
    <w:p w:rsidR="00D92943" w:rsidRPr="00C36FD7" w:rsidRDefault="00D92943" w:rsidP="00322697">
      <w:pPr>
        <w:ind w:right="-1"/>
        <w:jc w:val="both"/>
        <w:rPr>
          <w:rFonts w:ascii="Arial" w:hAnsi="Arial" w:cs="Arial"/>
          <w:lang w:val="pt-BR"/>
        </w:rPr>
      </w:pPr>
      <w:proofErr w:type="gramStart"/>
      <w:r w:rsidRPr="00C36FD7">
        <w:rPr>
          <w:rFonts w:ascii="Arial" w:hAnsi="Arial" w:cs="Arial"/>
          <w:lang w:val="pt-BR"/>
        </w:rPr>
        <w:t>3</w:t>
      </w:r>
      <w:proofErr w:type="gramEnd"/>
      <w:r w:rsidR="00D03861" w:rsidRPr="00C36FD7">
        <w:rPr>
          <w:rFonts w:ascii="Arial" w:hAnsi="Arial" w:cs="Arial"/>
          <w:lang w:val="pt-BR"/>
        </w:rPr>
        <w:t xml:space="preserve"> </w:t>
      </w:r>
      <w:r w:rsidRPr="00C36FD7">
        <w:rPr>
          <w:rFonts w:ascii="Arial" w:hAnsi="Arial" w:cs="Arial"/>
          <w:lang w:val="pt-BR"/>
        </w:rPr>
        <w:t>Trazer cópia do documento que comprova o custeio da viagem, no caso dos Órgãos da União (CNPq (Bolsa Produtividade), CAPES, MCTI</w:t>
      </w:r>
      <w:r w:rsidR="00C36FD7" w:rsidRPr="00C36FD7">
        <w:rPr>
          <w:rFonts w:ascii="Arial" w:hAnsi="Arial" w:cs="Arial"/>
          <w:lang w:val="pt-BR"/>
        </w:rPr>
        <w:t>C</w:t>
      </w:r>
      <w:r w:rsidRPr="00C36FD7">
        <w:rPr>
          <w:rFonts w:ascii="Arial" w:hAnsi="Arial" w:cs="Arial"/>
          <w:lang w:val="pt-BR"/>
        </w:rPr>
        <w:t>, INPA, etc.)</w:t>
      </w:r>
    </w:p>
    <w:p w:rsidR="00D4796A" w:rsidRPr="003A57D7" w:rsidRDefault="00D92943" w:rsidP="00B5523F">
      <w:pPr>
        <w:ind w:right="-1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4</w:t>
      </w:r>
      <w:r w:rsidR="00D4796A" w:rsidRPr="003A57D7">
        <w:rPr>
          <w:rFonts w:ascii="Arial" w:hAnsi="Arial" w:cs="Arial"/>
          <w:lang w:val="pt-BR"/>
        </w:rPr>
        <w:t xml:space="preserve">. Declaração de Relevância da participação no evento; </w:t>
      </w:r>
    </w:p>
    <w:p w:rsidR="00D4796A" w:rsidRPr="003A57D7" w:rsidRDefault="00D92943" w:rsidP="005024A8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5</w:t>
      </w:r>
      <w:r w:rsidR="00D4796A" w:rsidRPr="003A57D7">
        <w:rPr>
          <w:rFonts w:ascii="Arial" w:hAnsi="Arial" w:cs="Arial"/>
          <w:lang w:val="pt-BR"/>
        </w:rPr>
        <w:t xml:space="preserve">. Justificativa do afastamento para mais de um servidor participar do mesmo evento </w:t>
      </w:r>
    </w:p>
    <w:p w:rsidR="00D4796A" w:rsidRPr="003A57D7" w:rsidRDefault="00D92943" w:rsidP="005024A8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6</w:t>
      </w:r>
      <w:r w:rsidR="00D4796A" w:rsidRPr="003A57D7">
        <w:rPr>
          <w:rFonts w:ascii="Arial" w:hAnsi="Arial" w:cs="Arial"/>
          <w:lang w:val="pt-BR"/>
        </w:rPr>
        <w:t>. Carta Co</w:t>
      </w:r>
      <w:r w:rsidR="002B2945" w:rsidRPr="003A57D7">
        <w:rPr>
          <w:rFonts w:ascii="Arial" w:hAnsi="Arial" w:cs="Arial"/>
          <w:lang w:val="pt-BR"/>
        </w:rPr>
        <w:t>nvite (original e traduzida). Com declaração de custeio das despesas do servidor (diárias e passagens), se for o caso.</w:t>
      </w:r>
    </w:p>
    <w:p w:rsidR="00D4796A" w:rsidRPr="003A57D7" w:rsidRDefault="00D92943" w:rsidP="00B5523F">
      <w:pPr>
        <w:ind w:right="-1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7</w:t>
      </w:r>
      <w:r w:rsidR="00D4796A" w:rsidRPr="003A57D7">
        <w:rPr>
          <w:rFonts w:ascii="Arial" w:hAnsi="Arial" w:cs="Arial"/>
          <w:lang w:val="pt-BR"/>
        </w:rPr>
        <w:t>. Declaração de não gozo de férias;</w:t>
      </w:r>
    </w:p>
    <w:p w:rsidR="00D4796A" w:rsidRPr="003A57D7" w:rsidRDefault="00D92943" w:rsidP="00B5523F">
      <w:pPr>
        <w:ind w:right="-1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8</w:t>
      </w:r>
      <w:r w:rsidR="00D4796A" w:rsidRPr="003A57D7">
        <w:rPr>
          <w:rFonts w:ascii="Arial" w:hAnsi="Arial" w:cs="Arial"/>
          <w:lang w:val="pt-BR"/>
        </w:rPr>
        <w:t>. Termo de Compromisso;</w:t>
      </w:r>
    </w:p>
    <w:p w:rsidR="00C47FD2" w:rsidRPr="003A57D7" w:rsidRDefault="00C47FD2" w:rsidP="005024A8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 xml:space="preserve">9. </w:t>
      </w:r>
      <w:r w:rsidR="002B2945" w:rsidRPr="003A57D7">
        <w:rPr>
          <w:rFonts w:ascii="Arial" w:hAnsi="Arial" w:cs="Arial"/>
          <w:lang w:val="pt-BR"/>
        </w:rPr>
        <w:t xml:space="preserve">Memorando endereçado </w:t>
      </w:r>
      <w:r w:rsidRPr="003A57D7">
        <w:rPr>
          <w:rFonts w:ascii="Arial" w:hAnsi="Arial" w:cs="Arial"/>
          <w:lang w:val="pt-BR"/>
        </w:rPr>
        <w:t xml:space="preserve">ao coordenador de </w:t>
      </w:r>
      <w:r w:rsidR="002B2945" w:rsidRPr="003A57D7">
        <w:rPr>
          <w:rFonts w:ascii="Arial" w:hAnsi="Arial" w:cs="Arial"/>
          <w:lang w:val="pt-BR"/>
        </w:rPr>
        <w:t>foco solicitando o afastamento. No mesmo documento deverá constar o</w:t>
      </w:r>
      <w:r w:rsidRPr="003A57D7">
        <w:rPr>
          <w:rFonts w:ascii="Arial" w:hAnsi="Arial" w:cs="Arial"/>
          <w:lang w:val="pt-BR"/>
        </w:rPr>
        <w:t xml:space="preserve"> </w:t>
      </w:r>
      <w:r w:rsidR="002B2945" w:rsidRPr="003A57D7">
        <w:rPr>
          <w:rFonts w:ascii="Arial" w:hAnsi="Arial" w:cs="Arial"/>
          <w:lang w:val="pt-BR"/>
        </w:rPr>
        <w:t>“</w:t>
      </w:r>
      <w:r w:rsidRPr="003A57D7">
        <w:rPr>
          <w:rFonts w:ascii="Arial" w:hAnsi="Arial" w:cs="Arial"/>
          <w:lang w:val="pt-BR"/>
        </w:rPr>
        <w:t>de acordo</w:t>
      </w:r>
      <w:r w:rsidR="002B2945" w:rsidRPr="003A57D7">
        <w:rPr>
          <w:rFonts w:ascii="Arial" w:hAnsi="Arial" w:cs="Arial"/>
          <w:lang w:val="pt-BR"/>
        </w:rPr>
        <w:t>”</w:t>
      </w:r>
      <w:r w:rsidRPr="003A57D7">
        <w:rPr>
          <w:rFonts w:ascii="Arial" w:hAnsi="Arial" w:cs="Arial"/>
          <w:lang w:val="pt-BR"/>
        </w:rPr>
        <w:t xml:space="preserve"> do coordenador quanto à autorização da viagem.</w:t>
      </w:r>
    </w:p>
    <w:p w:rsidR="00D4796A" w:rsidRPr="003A57D7" w:rsidRDefault="00C47FD2" w:rsidP="005024A8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10</w:t>
      </w:r>
      <w:r w:rsidR="00D4796A" w:rsidRPr="003A57D7">
        <w:rPr>
          <w:rFonts w:ascii="Arial" w:hAnsi="Arial" w:cs="Arial"/>
          <w:lang w:val="pt-BR"/>
        </w:rPr>
        <w:t>. Programação de voos (</w:t>
      </w:r>
      <w:r w:rsidR="002B2945" w:rsidRPr="003A57D7">
        <w:rPr>
          <w:rFonts w:ascii="Arial" w:hAnsi="Arial" w:cs="Arial"/>
          <w:lang w:val="pt-BR"/>
        </w:rPr>
        <w:t>orçamento da passagem ou</w:t>
      </w:r>
      <w:proofErr w:type="gramStart"/>
      <w:r w:rsidR="002B2945" w:rsidRPr="003A57D7">
        <w:rPr>
          <w:rFonts w:ascii="Arial" w:hAnsi="Arial" w:cs="Arial"/>
          <w:lang w:val="pt-BR"/>
        </w:rPr>
        <w:t xml:space="preserve"> </w:t>
      </w:r>
      <w:r w:rsidR="00D4796A" w:rsidRPr="003A57D7">
        <w:rPr>
          <w:rFonts w:ascii="Arial" w:hAnsi="Arial" w:cs="Arial"/>
          <w:lang w:val="pt-BR"/>
        </w:rPr>
        <w:t xml:space="preserve"> </w:t>
      </w:r>
      <w:proofErr w:type="gramEnd"/>
      <w:r w:rsidR="00D4796A" w:rsidRPr="003A57D7">
        <w:rPr>
          <w:rFonts w:ascii="Arial" w:hAnsi="Arial" w:cs="Arial"/>
          <w:lang w:val="pt-BR"/>
        </w:rPr>
        <w:t>passagem comprada)</w:t>
      </w:r>
      <w:r w:rsidR="002B2945" w:rsidRPr="003A57D7">
        <w:rPr>
          <w:rFonts w:ascii="Arial" w:hAnsi="Arial" w:cs="Arial"/>
          <w:lang w:val="pt-BR"/>
        </w:rPr>
        <w:t xml:space="preserve"> constando o nome do requerente</w:t>
      </w:r>
    </w:p>
    <w:p w:rsidR="00D4796A" w:rsidRPr="003A57D7" w:rsidRDefault="00D92943" w:rsidP="005024A8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1</w:t>
      </w:r>
      <w:r w:rsidR="00C47FD2" w:rsidRPr="003A57D7">
        <w:rPr>
          <w:rFonts w:ascii="Arial" w:hAnsi="Arial" w:cs="Arial"/>
          <w:lang w:val="pt-BR"/>
        </w:rPr>
        <w:t>1</w:t>
      </w:r>
      <w:r w:rsidR="00D4796A" w:rsidRPr="003A57D7">
        <w:rPr>
          <w:rFonts w:ascii="Arial" w:hAnsi="Arial" w:cs="Arial"/>
          <w:lang w:val="pt-BR"/>
        </w:rPr>
        <w:t>. Programação de Viagem (data da saída de Manaus e retorno Manaus)</w:t>
      </w:r>
    </w:p>
    <w:p w:rsidR="00D4796A" w:rsidRPr="003A57D7" w:rsidRDefault="00D4796A" w:rsidP="005024A8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1</w:t>
      </w:r>
      <w:r w:rsidR="00322697">
        <w:rPr>
          <w:rFonts w:ascii="Arial" w:hAnsi="Arial" w:cs="Arial"/>
          <w:lang w:val="pt-BR"/>
        </w:rPr>
        <w:t xml:space="preserve">2. </w:t>
      </w:r>
      <w:proofErr w:type="spellStart"/>
      <w:r w:rsidR="00322697">
        <w:rPr>
          <w:rFonts w:ascii="Arial" w:hAnsi="Arial" w:cs="Arial"/>
          <w:lang w:val="pt-BR"/>
        </w:rPr>
        <w:t>Currículum</w:t>
      </w:r>
      <w:proofErr w:type="spellEnd"/>
      <w:r w:rsidR="00322697">
        <w:rPr>
          <w:rFonts w:ascii="Arial" w:hAnsi="Arial" w:cs="Arial"/>
          <w:lang w:val="pt-BR"/>
        </w:rPr>
        <w:t xml:space="preserve"> </w:t>
      </w:r>
      <w:proofErr w:type="spellStart"/>
      <w:r w:rsidR="00322697">
        <w:rPr>
          <w:rFonts w:ascii="Arial" w:hAnsi="Arial" w:cs="Arial"/>
          <w:lang w:val="pt-BR"/>
        </w:rPr>
        <w:t>Vitae</w:t>
      </w:r>
      <w:proofErr w:type="spellEnd"/>
      <w:r w:rsidR="00322697">
        <w:rPr>
          <w:rFonts w:ascii="Arial" w:hAnsi="Arial" w:cs="Arial"/>
          <w:lang w:val="pt-BR"/>
        </w:rPr>
        <w:t xml:space="preserve"> atualizado</w:t>
      </w:r>
    </w:p>
    <w:p w:rsidR="00D92943" w:rsidRPr="003A57D7" w:rsidRDefault="00D92943" w:rsidP="005024A8">
      <w:pPr>
        <w:ind w:right="-1"/>
        <w:jc w:val="both"/>
        <w:rPr>
          <w:rFonts w:ascii="Arial" w:hAnsi="Arial" w:cs="Arial"/>
          <w:lang w:val="pt-BR"/>
        </w:rPr>
      </w:pPr>
    </w:p>
    <w:p w:rsidR="00BA265A" w:rsidRPr="003A57D7" w:rsidRDefault="009868AF" w:rsidP="00B5523F">
      <w:pPr>
        <w:ind w:right="-1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 xml:space="preserve">Enviar documentação para o e-mail: </w:t>
      </w:r>
      <w:r w:rsidRPr="003A57D7">
        <w:rPr>
          <w:rFonts w:ascii="Arial" w:hAnsi="Arial" w:cs="Arial"/>
          <w:b/>
          <w:lang w:val="pt-BR"/>
        </w:rPr>
        <w:t>afastamento.pa</w:t>
      </w:r>
      <w:r w:rsidR="00BA265A" w:rsidRPr="003A57D7">
        <w:rPr>
          <w:rFonts w:ascii="Arial" w:hAnsi="Arial" w:cs="Arial"/>
          <w:b/>
          <w:lang w:val="pt-BR"/>
        </w:rPr>
        <w:t>i</w:t>
      </w:r>
      <w:r w:rsidRPr="003A57D7">
        <w:rPr>
          <w:rFonts w:ascii="Arial" w:hAnsi="Arial" w:cs="Arial"/>
          <w:b/>
          <w:lang w:val="pt-BR"/>
        </w:rPr>
        <w:t>s@inpa.gov.br</w:t>
      </w:r>
      <w:r w:rsidRPr="003A57D7">
        <w:rPr>
          <w:rFonts w:ascii="Arial" w:hAnsi="Arial" w:cs="Arial"/>
          <w:lang w:val="pt-BR"/>
        </w:rPr>
        <w:t xml:space="preserve"> </w:t>
      </w:r>
    </w:p>
    <w:p w:rsidR="002B2945" w:rsidRPr="003A57D7" w:rsidRDefault="002B2945" w:rsidP="00B5523F">
      <w:pPr>
        <w:ind w:right="-1"/>
        <w:rPr>
          <w:rFonts w:ascii="Arial" w:hAnsi="Arial" w:cs="Arial"/>
          <w:lang w:val="pt-BR"/>
        </w:rPr>
      </w:pPr>
    </w:p>
    <w:p w:rsidR="00BA265A" w:rsidRPr="003A57D7" w:rsidRDefault="00BA265A" w:rsidP="00B5523F">
      <w:pPr>
        <w:ind w:right="-1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DIVISÃO DE APOIO TÉCNICO-</w:t>
      </w:r>
      <w:r w:rsidR="00E46AD9">
        <w:rPr>
          <w:rFonts w:ascii="Arial" w:hAnsi="Arial" w:cs="Arial"/>
          <w:lang w:val="pt-BR"/>
        </w:rPr>
        <w:t>DI</w:t>
      </w:r>
      <w:r w:rsidRPr="003A57D7">
        <w:rPr>
          <w:rFonts w:ascii="Arial" w:hAnsi="Arial" w:cs="Arial"/>
          <w:lang w:val="pt-BR"/>
        </w:rPr>
        <w:t>DAT contato: 3643-3149 ou 3147.</w:t>
      </w:r>
    </w:p>
    <w:p w:rsidR="002B2945" w:rsidRPr="003A57D7" w:rsidRDefault="002B2945" w:rsidP="00B5523F">
      <w:pPr>
        <w:ind w:right="-1"/>
        <w:rPr>
          <w:rFonts w:ascii="Arial" w:hAnsi="Arial" w:cs="Arial"/>
          <w:lang w:val="pt-BR"/>
        </w:rPr>
      </w:pPr>
    </w:p>
    <w:p w:rsidR="002B2945" w:rsidRPr="003A57D7" w:rsidRDefault="002B2945" w:rsidP="002B2945">
      <w:pPr>
        <w:spacing w:line="276" w:lineRule="auto"/>
        <w:ind w:right="-1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Estes formulários encontram-se na página do INPA em: Bolsas – Arquivos da Divisão de Apoio Técnico –</w:t>
      </w:r>
      <w:proofErr w:type="gramStart"/>
      <w:r w:rsidRPr="003A57D7">
        <w:rPr>
          <w:rFonts w:ascii="Arial" w:hAnsi="Arial" w:cs="Arial"/>
          <w:lang w:val="pt-BR"/>
        </w:rPr>
        <w:t xml:space="preserve">  </w:t>
      </w:r>
      <w:proofErr w:type="gramEnd"/>
      <w:r w:rsidRPr="003A57D7">
        <w:rPr>
          <w:rFonts w:ascii="Arial" w:hAnsi="Arial" w:cs="Arial"/>
          <w:lang w:val="pt-BR"/>
        </w:rPr>
        <w:t>Afastamento Exterior</w:t>
      </w:r>
    </w:p>
    <w:p w:rsidR="00BA265A" w:rsidRPr="003A57D7" w:rsidRDefault="00BA265A" w:rsidP="00B5523F">
      <w:pPr>
        <w:ind w:right="-1"/>
        <w:rPr>
          <w:rFonts w:ascii="Arial" w:hAnsi="Arial" w:cs="Arial"/>
          <w:lang w:val="pt-BR"/>
        </w:rPr>
      </w:pPr>
    </w:p>
    <w:p w:rsidR="00C64BD4" w:rsidRPr="003A57D7" w:rsidRDefault="00C64BD4">
      <w:pPr>
        <w:suppressAutoHyphens w:val="0"/>
        <w:spacing w:after="200" w:line="276" w:lineRule="auto"/>
        <w:rPr>
          <w:rFonts w:ascii="Arial" w:hAnsi="Arial" w:cs="Arial"/>
          <w:b/>
          <w:highlight w:val="yellow"/>
          <w:lang w:val="pt-BR"/>
        </w:rPr>
      </w:pPr>
      <w:r w:rsidRPr="003A57D7">
        <w:rPr>
          <w:rFonts w:ascii="Arial" w:hAnsi="Arial" w:cs="Arial"/>
          <w:b/>
          <w:highlight w:val="yellow"/>
          <w:lang w:val="pt-BR"/>
        </w:rPr>
        <w:br w:type="page"/>
      </w:r>
    </w:p>
    <w:p w:rsidR="00C64BD4" w:rsidRPr="003A57D7" w:rsidRDefault="00C64BD4" w:rsidP="00B5523F">
      <w:pPr>
        <w:ind w:right="-1"/>
        <w:jc w:val="center"/>
        <w:rPr>
          <w:rFonts w:ascii="Arial" w:hAnsi="Arial" w:cs="Arial"/>
          <w:b/>
          <w:highlight w:val="yellow"/>
          <w:lang w:val="pt-BR"/>
        </w:rPr>
      </w:pPr>
    </w:p>
    <w:p w:rsidR="00C64BD4" w:rsidRPr="003A57D7" w:rsidRDefault="00C64BD4" w:rsidP="00B5523F">
      <w:pPr>
        <w:ind w:right="-1"/>
        <w:jc w:val="center"/>
        <w:rPr>
          <w:rFonts w:ascii="Arial" w:hAnsi="Arial" w:cs="Arial"/>
          <w:b/>
          <w:highlight w:val="yellow"/>
          <w:lang w:val="pt-BR"/>
        </w:rPr>
      </w:pPr>
    </w:p>
    <w:p w:rsidR="00D4796A" w:rsidRDefault="00D4796A" w:rsidP="00B5523F">
      <w:pPr>
        <w:ind w:right="-1"/>
        <w:jc w:val="center"/>
        <w:rPr>
          <w:rFonts w:ascii="Arial" w:hAnsi="Arial" w:cs="Arial"/>
          <w:b/>
          <w:lang w:val="pt-BR"/>
        </w:rPr>
      </w:pPr>
      <w:r w:rsidRPr="00C64BD4">
        <w:rPr>
          <w:rFonts w:ascii="Arial" w:hAnsi="Arial" w:cs="Arial"/>
          <w:b/>
          <w:lang w:val="pt-BR"/>
        </w:rPr>
        <w:t>PARA A EMISSÃO DE PASSAPORTE</w:t>
      </w:r>
    </w:p>
    <w:p w:rsidR="00C64BD4" w:rsidRPr="00C64BD4" w:rsidRDefault="00C64BD4" w:rsidP="00B5523F">
      <w:pPr>
        <w:ind w:right="-1"/>
        <w:jc w:val="center"/>
        <w:rPr>
          <w:rFonts w:ascii="Arial" w:hAnsi="Arial" w:cs="Arial"/>
          <w:b/>
          <w:lang w:val="pt-BR"/>
        </w:rPr>
      </w:pPr>
    </w:p>
    <w:p w:rsidR="00D92943" w:rsidRPr="00C64BD4" w:rsidRDefault="00D92943" w:rsidP="00B5523F">
      <w:pPr>
        <w:ind w:right="-1"/>
        <w:jc w:val="center"/>
        <w:rPr>
          <w:rFonts w:ascii="Arial" w:hAnsi="Arial" w:cs="Arial"/>
          <w:b/>
          <w:lang w:val="pt-BR"/>
        </w:rPr>
      </w:pPr>
    </w:p>
    <w:p w:rsidR="00D4796A" w:rsidRPr="003A57D7" w:rsidRDefault="00D4796A" w:rsidP="00B16970">
      <w:pPr>
        <w:ind w:right="-1"/>
        <w:jc w:val="both"/>
        <w:rPr>
          <w:rFonts w:ascii="Arial" w:hAnsi="Arial" w:cs="Arial"/>
          <w:b/>
          <w:lang w:val="pt-BR"/>
        </w:rPr>
      </w:pPr>
      <w:r w:rsidRPr="003A57D7">
        <w:rPr>
          <w:rFonts w:ascii="Arial" w:hAnsi="Arial" w:cs="Arial"/>
          <w:lang w:val="pt-BR"/>
        </w:rPr>
        <w:t xml:space="preserve">1. Preencher formulário no site </w:t>
      </w:r>
      <w:hyperlink r:id="rId7" w:history="1">
        <w:r w:rsidRPr="003A57D7">
          <w:rPr>
            <w:rStyle w:val="Hyperlink"/>
            <w:rFonts w:ascii="Arial" w:hAnsi="Arial" w:cs="Arial"/>
            <w:lang w:val="pt-BR"/>
          </w:rPr>
          <w:t>https://scedv-mre.serpro.gov.br</w:t>
        </w:r>
      </w:hyperlink>
      <w:r w:rsidRPr="003A57D7">
        <w:rPr>
          <w:rFonts w:ascii="Arial" w:hAnsi="Arial" w:cs="Arial"/>
          <w:lang w:val="pt-BR"/>
        </w:rPr>
        <w:t xml:space="preserve">; (campo passaporte oficial). Após o preenchimento imprimir o Recibo de Entrega de Requerimento – RER do MRE: Obs. No campo RNE preencher com: </w:t>
      </w:r>
      <w:proofErr w:type="gramStart"/>
      <w:r w:rsidRPr="003A57D7">
        <w:rPr>
          <w:rFonts w:ascii="Arial" w:hAnsi="Arial" w:cs="Arial"/>
          <w:b/>
          <w:lang w:val="pt-BR"/>
        </w:rPr>
        <w:t>000</w:t>
      </w:r>
      <w:proofErr w:type="gramEnd"/>
      <w:r w:rsidRPr="003A57D7">
        <w:rPr>
          <w:rFonts w:ascii="Arial" w:hAnsi="Arial" w:cs="Arial"/>
          <w:lang w:val="pt-BR"/>
        </w:rPr>
        <w:t xml:space="preserve"> </w:t>
      </w:r>
    </w:p>
    <w:p w:rsidR="00D4796A" w:rsidRPr="0011535B" w:rsidRDefault="00D4796A" w:rsidP="00BC5AD0">
      <w:pPr>
        <w:ind w:right="-1"/>
        <w:jc w:val="both"/>
        <w:rPr>
          <w:rFonts w:ascii="Arial" w:hAnsi="Arial" w:cs="Arial"/>
          <w:lang w:val="pt-BR"/>
        </w:rPr>
      </w:pPr>
      <w:r w:rsidRPr="0011535B">
        <w:rPr>
          <w:rFonts w:ascii="Arial" w:hAnsi="Arial" w:cs="Arial"/>
          <w:lang w:val="pt-BR"/>
        </w:rPr>
        <w:t>2. Cópia RG</w:t>
      </w:r>
      <w:r w:rsidR="0011535B" w:rsidRPr="0011535B">
        <w:rPr>
          <w:rFonts w:ascii="Arial" w:hAnsi="Arial" w:cs="Arial"/>
          <w:lang w:val="pt-BR"/>
        </w:rPr>
        <w:t>, CPF</w:t>
      </w:r>
      <w:r w:rsidRPr="0011535B">
        <w:rPr>
          <w:rFonts w:ascii="Arial" w:hAnsi="Arial" w:cs="Arial"/>
          <w:lang w:val="pt-BR"/>
        </w:rPr>
        <w:t xml:space="preserve"> e Título de Eleitor;</w:t>
      </w:r>
    </w:p>
    <w:p w:rsidR="00D4796A" w:rsidRPr="003A57D7" w:rsidRDefault="00D4796A" w:rsidP="00BC5AD0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3. Certidão de Quitação Eleitoral do TRE ou comprovante das duas ultima votações;</w:t>
      </w:r>
    </w:p>
    <w:p w:rsidR="00D4796A" w:rsidRPr="00BC5AD0" w:rsidRDefault="00C64BD4" w:rsidP="00BC5AD0">
      <w:pPr>
        <w:ind w:right="-1"/>
        <w:jc w:val="both"/>
        <w:rPr>
          <w:rFonts w:ascii="Arial" w:hAnsi="Arial" w:cs="Arial"/>
          <w:lang w:val="pt-BR"/>
        </w:rPr>
      </w:pPr>
      <w:r w:rsidRPr="00BC5AD0">
        <w:rPr>
          <w:rFonts w:ascii="Arial" w:hAnsi="Arial" w:cs="Arial"/>
          <w:lang w:val="pt-BR"/>
        </w:rPr>
        <w:t xml:space="preserve">4. </w:t>
      </w:r>
      <w:proofErr w:type="gramStart"/>
      <w:r w:rsidRPr="00BC5AD0">
        <w:rPr>
          <w:rFonts w:ascii="Arial" w:hAnsi="Arial" w:cs="Arial"/>
          <w:lang w:val="pt-BR"/>
        </w:rPr>
        <w:t>3</w:t>
      </w:r>
      <w:proofErr w:type="gramEnd"/>
      <w:r w:rsidR="00D4796A" w:rsidRPr="00BC5AD0">
        <w:rPr>
          <w:rFonts w:ascii="Arial" w:hAnsi="Arial" w:cs="Arial"/>
          <w:lang w:val="pt-BR"/>
        </w:rPr>
        <w:t xml:space="preserve"> fotos 5x7</w:t>
      </w:r>
      <w:r w:rsidR="00BC5AD0" w:rsidRPr="00BC5AD0">
        <w:rPr>
          <w:rFonts w:ascii="Arial" w:hAnsi="Arial" w:cs="Arial"/>
          <w:lang w:val="pt-BR"/>
        </w:rPr>
        <w:t xml:space="preserve">. Idênticas, </w:t>
      </w:r>
      <w:proofErr w:type="gramStart"/>
      <w:r w:rsidR="00BC5AD0" w:rsidRPr="00BC5AD0">
        <w:rPr>
          <w:rFonts w:ascii="Arial" w:hAnsi="Arial" w:cs="Arial"/>
          <w:lang w:val="pt-BR"/>
        </w:rPr>
        <w:t>fundo branco e recentes</w:t>
      </w:r>
      <w:proofErr w:type="gramEnd"/>
      <w:r w:rsidR="00BC5AD0" w:rsidRPr="00BC5AD0">
        <w:rPr>
          <w:rFonts w:ascii="Arial" w:hAnsi="Arial" w:cs="Arial"/>
          <w:lang w:val="pt-BR"/>
        </w:rPr>
        <w:t>.</w:t>
      </w:r>
    </w:p>
    <w:p w:rsidR="00D4796A" w:rsidRPr="0011535B" w:rsidRDefault="00BC5AD0" w:rsidP="00BC5AD0">
      <w:pPr>
        <w:ind w:right="-1"/>
        <w:jc w:val="both"/>
        <w:rPr>
          <w:rFonts w:ascii="Arial" w:hAnsi="Arial" w:cs="Arial"/>
          <w:lang w:val="pt-BR"/>
        </w:rPr>
      </w:pPr>
      <w:r w:rsidRPr="0011535B">
        <w:rPr>
          <w:rFonts w:ascii="Arial" w:hAnsi="Arial" w:cs="Arial"/>
          <w:lang w:val="pt-BR"/>
        </w:rPr>
        <w:t>5. Passaporte antigo</w:t>
      </w:r>
      <w:r w:rsidR="0011535B" w:rsidRPr="0011535B">
        <w:rPr>
          <w:rFonts w:ascii="Arial" w:hAnsi="Arial" w:cs="Arial"/>
          <w:lang w:val="pt-BR"/>
        </w:rPr>
        <w:t xml:space="preserve"> (se houver)</w:t>
      </w:r>
    </w:p>
    <w:p w:rsidR="0032652E" w:rsidRPr="0032652E" w:rsidRDefault="0032652E" w:rsidP="0032652E">
      <w:pPr>
        <w:ind w:right="-1"/>
        <w:jc w:val="both"/>
        <w:rPr>
          <w:rFonts w:ascii="Arial" w:hAnsi="Arial" w:cs="Arial"/>
          <w:lang w:val="pt-BR"/>
        </w:rPr>
      </w:pPr>
      <w:r w:rsidRPr="0032652E">
        <w:rPr>
          <w:rFonts w:ascii="Arial" w:hAnsi="Arial" w:cs="Arial"/>
          <w:lang w:val="pt-BR"/>
        </w:rPr>
        <w:t xml:space="preserve">6. Cópia da Certidão de Nascimento; </w:t>
      </w:r>
    </w:p>
    <w:p w:rsidR="0032652E" w:rsidRPr="0032652E" w:rsidRDefault="0032652E" w:rsidP="0032652E">
      <w:pPr>
        <w:ind w:right="-1"/>
        <w:jc w:val="both"/>
        <w:rPr>
          <w:rFonts w:ascii="Arial" w:hAnsi="Arial" w:cs="Arial"/>
          <w:lang w:val="pt-BR"/>
        </w:rPr>
      </w:pPr>
      <w:r w:rsidRPr="0032652E">
        <w:rPr>
          <w:rFonts w:ascii="Arial" w:hAnsi="Arial" w:cs="Arial"/>
          <w:lang w:val="pt-BR"/>
        </w:rPr>
        <w:t>7. Cópia da Certidão de Casamento (quando for o caso).</w:t>
      </w:r>
    </w:p>
    <w:p w:rsidR="00D4796A" w:rsidRPr="0011535B" w:rsidRDefault="00D4796A" w:rsidP="00BC5AD0">
      <w:pPr>
        <w:ind w:right="-1"/>
        <w:jc w:val="both"/>
        <w:rPr>
          <w:rFonts w:ascii="Arial" w:hAnsi="Arial" w:cs="Arial"/>
          <w:lang w:val="pt-BR"/>
        </w:rPr>
      </w:pPr>
    </w:p>
    <w:p w:rsidR="0037305E" w:rsidRPr="0011535B" w:rsidRDefault="0037305E" w:rsidP="0037305E">
      <w:pPr>
        <w:ind w:right="-1"/>
        <w:rPr>
          <w:rFonts w:ascii="Arial" w:hAnsi="Arial" w:cs="Arial"/>
          <w:b/>
          <w:lang w:val="pt-BR"/>
        </w:rPr>
      </w:pPr>
    </w:p>
    <w:p w:rsidR="00D4796A" w:rsidRPr="00BC5AD0" w:rsidRDefault="00D4796A" w:rsidP="00B5523F">
      <w:pPr>
        <w:ind w:right="-1"/>
        <w:jc w:val="center"/>
        <w:rPr>
          <w:rFonts w:ascii="Arial" w:hAnsi="Arial" w:cs="Arial"/>
          <w:b/>
          <w:lang w:val="pt-BR"/>
        </w:rPr>
      </w:pPr>
      <w:r w:rsidRPr="00BC5AD0">
        <w:rPr>
          <w:rFonts w:ascii="Arial" w:hAnsi="Arial" w:cs="Arial"/>
          <w:b/>
          <w:lang w:val="pt-BR"/>
        </w:rPr>
        <w:t>EMISSÃO DE PASSAPORTE PARA SERVIDOR ESTRANGEIRO</w:t>
      </w:r>
    </w:p>
    <w:p w:rsidR="00BC5AD0" w:rsidRDefault="00BC5AD0" w:rsidP="00B5523F">
      <w:pPr>
        <w:ind w:right="-1"/>
        <w:jc w:val="center"/>
        <w:rPr>
          <w:rFonts w:ascii="Arial" w:hAnsi="Arial" w:cs="Arial"/>
          <w:b/>
          <w:lang w:val="pt-BR"/>
        </w:rPr>
      </w:pPr>
    </w:p>
    <w:p w:rsidR="00BC5AD0" w:rsidRPr="00BC5AD0" w:rsidRDefault="00BC5AD0" w:rsidP="00B5523F">
      <w:pPr>
        <w:ind w:right="-1"/>
        <w:jc w:val="center"/>
        <w:rPr>
          <w:rFonts w:ascii="Arial" w:hAnsi="Arial" w:cs="Arial"/>
          <w:b/>
          <w:lang w:val="pt-BR"/>
        </w:rPr>
      </w:pPr>
    </w:p>
    <w:p w:rsidR="00D4796A" w:rsidRPr="003A57D7" w:rsidRDefault="00D4796A" w:rsidP="00BC5AD0">
      <w:pPr>
        <w:ind w:right="-1"/>
        <w:jc w:val="both"/>
        <w:rPr>
          <w:rFonts w:ascii="Arial" w:hAnsi="Arial" w:cs="Arial"/>
          <w:lang w:val="pt-BR"/>
        </w:rPr>
      </w:pPr>
      <w:r w:rsidRPr="00BC5AD0">
        <w:rPr>
          <w:rFonts w:ascii="Arial" w:hAnsi="Arial" w:cs="Arial"/>
          <w:lang w:val="pt-BR"/>
        </w:rPr>
        <w:t xml:space="preserve">1. Declaração emitida pelo MRE: </w:t>
      </w:r>
      <w:hyperlink r:id="rId8" w:history="1">
        <w:r w:rsidRPr="00BC5AD0">
          <w:rPr>
            <w:rStyle w:val="Hyperlink"/>
            <w:rFonts w:ascii="Arial" w:hAnsi="Arial" w:cs="Arial"/>
            <w:lang w:val="pt-BR"/>
          </w:rPr>
          <w:t>https://scedv-mre.serpro.gov.br</w:t>
        </w:r>
      </w:hyperlink>
      <w:r w:rsidRPr="00BC5AD0">
        <w:rPr>
          <w:rFonts w:ascii="Arial" w:hAnsi="Arial" w:cs="Arial"/>
          <w:lang w:val="pt-BR"/>
        </w:rPr>
        <w:t xml:space="preserve">; (campo passaporte oficial). </w:t>
      </w:r>
      <w:r w:rsidRPr="003A57D7">
        <w:rPr>
          <w:rFonts w:ascii="Arial" w:hAnsi="Arial" w:cs="Arial"/>
          <w:lang w:val="pt-BR"/>
        </w:rPr>
        <w:t>Após o preenchimento imprimir o Recibo de Entrega de Requerimento – RER do MRE.</w:t>
      </w:r>
    </w:p>
    <w:p w:rsidR="007C7C35" w:rsidRPr="007C7C35" w:rsidRDefault="00D4796A" w:rsidP="00BC5AD0">
      <w:pPr>
        <w:ind w:right="-1"/>
        <w:jc w:val="both"/>
        <w:rPr>
          <w:rFonts w:ascii="Arial" w:hAnsi="Arial" w:cs="Arial"/>
          <w:lang w:val="pt-BR"/>
        </w:rPr>
      </w:pPr>
      <w:r w:rsidRPr="007C7C35">
        <w:rPr>
          <w:rFonts w:ascii="Arial" w:hAnsi="Arial" w:cs="Arial"/>
          <w:lang w:val="pt-BR"/>
        </w:rPr>
        <w:t>2. Cópia do RNE - Registro Nacional de Estrangeiro</w:t>
      </w:r>
    </w:p>
    <w:p w:rsidR="00D4796A" w:rsidRPr="007C7C35" w:rsidRDefault="00D4796A" w:rsidP="00BC5AD0">
      <w:pPr>
        <w:ind w:right="-1"/>
        <w:jc w:val="both"/>
        <w:rPr>
          <w:rFonts w:ascii="Arial" w:hAnsi="Arial" w:cs="Arial"/>
          <w:lang w:val="pt-BR"/>
        </w:rPr>
      </w:pPr>
      <w:r w:rsidRPr="007C7C35">
        <w:rPr>
          <w:rFonts w:ascii="Arial" w:hAnsi="Arial" w:cs="Arial"/>
          <w:lang w:val="pt-BR"/>
        </w:rPr>
        <w:t>3. Certidão emitida pelo TRE (justificando que não pode alistar-se como eleitor por ser estrangeiro);</w:t>
      </w:r>
    </w:p>
    <w:p w:rsidR="0011535B" w:rsidRPr="00BC5AD0" w:rsidRDefault="0011535B" w:rsidP="0011535B">
      <w:pPr>
        <w:ind w:right="-1"/>
        <w:jc w:val="both"/>
        <w:rPr>
          <w:rFonts w:ascii="Arial" w:hAnsi="Arial" w:cs="Arial"/>
          <w:lang w:val="pt-BR"/>
        </w:rPr>
      </w:pPr>
      <w:r w:rsidRPr="00BC5AD0">
        <w:rPr>
          <w:rFonts w:ascii="Arial" w:hAnsi="Arial" w:cs="Arial"/>
          <w:lang w:val="pt-BR"/>
        </w:rPr>
        <w:t xml:space="preserve">4. </w:t>
      </w:r>
      <w:proofErr w:type="gramStart"/>
      <w:r w:rsidRPr="00BC5AD0">
        <w:rPr>
          <w:rFonts w:ascii="Arial" w:hAnsi="Arial" w:cs="Arial"/>
          <w:lang w:val="pt-BR"/>
        </w:rPr>
        <w:t>3</w:t>
      </w:r>
      <w:proofErr w:type="gramEnd"/>
      <w:r w:rsidRPr="00BC5AD0">
        <w:rPr>
          <w:rFonts w:ascii="Arial" w:hAnsi="Arial" w:cs="Arial"/>
          <w:lang w:val="pt-BR"/>
        </w:rPr>
        <w:t xml:space="preserve"> fotos 5x7. Idênticas, </w:t>
      </w:r>
      <w:proofErr w:type="gramStart"/>
      <w:r w:rsidRPr="00BC5AD0">
        <w:rPr>
          <w:rFonts w:ascii="Arial" w:hAnsi="Arial" w:cs="Arial"/>
          <w:lang w:val="pt-BR"/>
        </w:rPr>
        <w:t>fundo branco e recentes</w:t>
      </w:r>
      <w:proofErr w:type="gramEnd"/>
      <w:r w:rsidRPr="00BC5AD0">
        <w:rPr>
          <w:rFonts w:ascii="Arial" w:hAnsi="Arial" w:cs="Arial"/>
          <w:lang w:val="pt-BR"/>
        </w:rPr>
        <w:t>.</w:t>
      </w:r>
    </w:p>
    <w:p w:rsidR="00C70E25" w:rsidRPr="0011535B" w:rsidRDefault="00C70E25" w:rsidP="00C70E25">
      <w:pPr>
        <w:ind w:right="-1"/>
        <w:jc w:val="both"/>
        <w:rPr>
          <w:rFonts w:ascii="Arial" w:hAnsi="Arial" w:cs="Arial"/>
          <w:lang w:val="pt-BR"/>
        </w:rPr>
      </w:pPr>
      <w:r w:rsidRPr="0011535B">
        <w:rPr>
          <w:rFonts w:ascii="Arial" w:hAnsi="Arial" w:cs="Arial"/>
          <w:lang w:val="pt-BR"/>
        </w:rPr>
        <w:t>5. Passaporte antigo (se houver)</w:t>
      </w:r>
    </w:p>
    <w:p w:rsidR="00D4796A" w:rsidRPr="00C70E25" w:rsidRDefault="00D4796A" w:rsidP="00BC5AD0">
      <w:pPr>
        <w:ind w:right="-1"/>
        <w:jc w:val="both"/>
        <w:rPr>
          <w:rFonts w:ascii="Arial" w:hAnsi="Arial" w:cs="Arial"/>
          <w:lang w:val="pt-BR"/>
        </w:rPr>
      </w:pPr>
      <w:r w:rsidRPr="00C70E25">
        <w:rPr>
          <w:rFonts w:ascii="Arial" w:hAnsi="Arial" w:cs="Arial"/>
          <w:lang w:val="pt-BR"/>
        </w:rPr>
        <w:t xml:space="preserve">6. Cópia da Certidão de Nascimento; </w:t>
      </w:r>
    </w:p>
    <w:p w:rsidR="00D4796A" w:rsidRPr="003A57D7" w:rsidRDefault="00D4796A" w:rsidP="00BC5AD0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>7. Cópia da Certidão de Casamento (quando for o caso).</w:t>
      </w:r>
    </w:p>
    <w:p w:rsidR="00D4796A" w:rsidRPr="003A57D7" w:rsidRDefault="00D4796A" w:rsidP="00B5523F">
      <w:pPr>
        <w:ind w:right="-1"/>
        <w:rPr>
          <w:rFonts w:ascii="Arial" w:hAnsi="Arial" w:cs="Arial"/>
          <w:lang w:val="pt-BR"/>
        </w:rPr>
      </w:pPr>
    </w:p>
    <w:p w:rsidR="00BC5AD0" w:rsidRPr="003A57D7" w:rsidRDefault="00BC5AD0" w:rsidP="00B5523F">
      <w:pPr>
        <w:ind w:right="-1"/>
        <w:rPr>
          <w:rFonts w:ascii="Arial" w:hAnsi="Arial" w:cs="Arial"/>
          <w:lang w:val="pt-BR"/>
        </w:rPr>
      </w:pPr>
    </w:p>
    <w:p w:rsidR="00D4796A" w:rsidRPr="003A57D7" w:rsidRDefault="00D4796A" w:rsidP="00B5523F">
      <w:pPr>
        <w:ind w:right="-1"/>
        <w:jc w:val="center"/>
        <w:rPr>
          <w:rFonts w:ascii="Arial" w:hAnsi="Arial" w:cs="Arial"/>
          <w:b/>
          <w:lang w:val="pt-BR"/>
        </w:rPr>
      </w:pPr>
      <w:r w:rsidRPr="003A57D7">
        <w:rPr>
          <w:rFonts w:ascii="Arial" w:hAnsi="Arial" w:cs="Arial"/>
          <w:b/>
          <w:lang w:val="pt-BR"/>
        </w:rPr>
        <w:t>NO CASO DA NECESSIDADE DE VISTO (</w:t>
      </w:r>
      <w:proofErr w:type="gramStart"/>
      <w:r w:rsidRPr="003A57D7">
        <w:rPr>
          <w:rFonts w:ascii="Arial" w:hAnsi="Arial" w:cs="Arial"/>
          <w:b/>
          <w:lang w:val="pt-BR"/>
        </w:rPr>
        <w:t>USA,</w:t>
      </w:r>
      <w:proofErr w:type="gramEnd"/>
      <w:r w:rsidRPr="003A57D7">
        <w:rPr>
          <w:rFonts w:ascii="Arial" w:hAnsi="Arial" w:cs="Arial"/>
          <w:b/>
          <w:lang w:val="pt-BR"/>
        </w:rPr>
        <w:t xml:space="preserve"> Outros países)</w:t>
      </w:r>
    </w:p>
    <w:p w:rsidR="00D4796A" w:rsidRPr="003A57D7" w:rsidRDefault="00D4796A" w:rsidP="00B5523F">
      <w:pPr>
        <w:ind w:right="-1"/>
        <w:jc w:val="center"/>
        <w:rPr>
          <w:rFonts w:ascii="Arial" w:hAnsi="Arial" w:cs="Arial"/>
          <w:b/>
          <w:lang w:val="pt-BR"/>
        </w:rPr>
      </w:pPr>
    </w:p>
    <w:p w:rsidR="00C36FD7" w:rsidRPr="00C36FD7" w:rsidRDefault="00C36FD7" w:rsidP="00C36FD7">
      <w:pPr>
        <w:spacing w:before="240"/>
        <w:jc w:val="both"/>
        <w:rPr>
          <w:rFonts w:ascii="Arial" w:hAnsi="Arial" w:cs="Arial"/>
          <w:lang w:val="pt-BR"/>
        </w:rPr>
      </w:pPr>
      <w:r w:rsidRPr="00C36FD7">
        <w:rPr>
          <w:rFonts w:ascii="Arial" w:hAnsi="Arial" w:cs="Arial"/>
          <w:lang w:val="pt-BR"/>
        </w:rPr>
        <w:t xml:space="preserve">Quando se tratar de afastamento para países onde há a necessidade de visto (notadamente Estados Unidos), o requerente deverá preencher o formulário junto a Embaixada do país de destino. Além do preenchimento do formulário, o servidor deverá apresentar à </w:t>
      </w:r>
      <w:r w:rsidR="00E46AD9">
        <w:rPr>
          <w:rFonts w:ascii="Arial" w:hAnsi="Arial" w:cs="Arial"/>
          <w:lang w:val="pt-BR"/>
        </w:rPr>
        <w:t>DI</w:t>
      </w:r>
      <w:r w:rsidRPr="00C36FD7">
        <w:rPr>
          <w:rFonts w:ascii="Arial" w:hAnsi="Arial" w:cs="Arial"/>
          <w:lang w:val="pt-BR"/>
        </w:rPr>
        <w:t xml:space="preserve">DAT: </w:t>
      </w:r>
      <w:proofErr w:type="gramStart"/>
      <w:r w:rsidRPr="00C36FD7">
        <w:rPr>
          <w:rFonts w:ascii="Arial" w:hAnsi="Arial" w:cs="Arial"/>
          <w:lang w:val="pt-BR"/>
        </w:rPr>
        <w:t>1</w:t>
      </w:r>
      <w:proofErr w:type="gramEnd"/>
      <w:r w:rsidRPr="00C36FD7">
        <w:rPr>
          <w:rFonts w:ascii="Arial" w:hAnsi="Arial" w:cs="Arial"/>
          <w:lang w:val="pt-BR"/>
        </w:rPr>
        <w:t xml:space="preserve"> foto 5X7, passaporte oficial e carta da Universidade/Instituição anfitriã indicando o tipo de visto. </w:t>
      </w:r>
    </w:p>
    <w:p w:rsidR="00D4796A" w:rsidRPr="00C36FD7" w:rsidRDefault="00C36FD7" w:rsidP="007C7C35">
      <w:pPr>
        <w:ind w:right="-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Quando o país de destino for os EUA, os formulários acima citados podem ser preenchidos pelo site </w:t>
      </w:r>
      <w:proofErr w:type="spellStart"/>
      <w:r w:rsidR="00D4796A" w:rsidRPr="00C36FD7">
        <w:rPr>
          <w:rFonts w:ascii="Arial" w:hAnsi="Arial" w:cs="Arial"/>
          <w:lang w:val="pt-BR"/>
        </w:rPr>
        <w:t>htt</w:t>
      </w:r>
      <w:proofErr w:type="spellEnd"/>
      <w:r w:rsidR="00D4796A" w:rsidRPr="00C36FD7">
        <w:rPr>
          <w:rFonts w:ascii="Arial" w:hAnsi="Arial" w:cs="Arial"/>
          <w:lang w:val="pt-BR"/>
        </w:rPr>
        <w:t>://</w:t>
      </w:r>
      <w:proofErr w:type="spellStart"/>
      <w:proofErr w:type="gramStart"/>
      <w:r w:rsidR="00D4796A" w:rsidRPr="00C36FD7">
        <w:rPr>
          <w:rFonts w:ascii="Arial" w:hAnsi="Arial" w:cs="Arial"/>
          <w:lang w:val="pt-BR"/>
        </w:rPr>
        <w:t>ceac</w:t>
      </w:r>
      <w:proofErr w:type="spellEnd"/>
      <w:r w:rsidR="00D4796A" w:rsidRPr="00C36FD7">
        <w:rPr>
          <w:rFonts w:ascii="Arial" w:hAnsi="Arial" w:cs="Arial"/>
          <w:lang w:val="pt-BR"/>
        </w:rPr>
        <w:t>.</w:t>
      </w:r>
      <w:proofErr w:type="spellStart"/>
      <w:proofErr w:type="gramEnd"/>
      <w:r w:rsidR="00D4796A" w:rsidRPr="00C36FD7">
        <w:rPr>
          <w:rFonts w:ascii="Arial" w:hAnsi="Arial" w:cs="Arial"/>
          <w:lang w:val="pt-BR"/>
        </w:rPr>
        <w:t>state</w:t>
      </w:r>
      <w:proofErr w:type="spellEnd"/>
      <w:r w:rsidR="00D4796A" w:rsidRPr="00C36FD7">
        <w:rPr>
          <w:rFonts w:ascii="Arial" w:hAnsi="Arial" w:cs="Arial"/>
          <w:lang w:val="pt-BR"/>
        </w:rPr>
        <w:t>.</w:t>
      </w:r>
      <w:proofErr w:type="spellStart"/>
      <w:r w:rsidR="00D4796A" w:rsidRPr="00C36FD7">
        <w:rPr>
          <w:rFonts w:ascii="Arial" w:hAnsi="Arial" w:cs="Arial"/>
          <w:lang w:val="pt-BR"/>
        </w:rPr>
        <w:t>gov</w:t>
      </w:r>
      <w:proofErr w:type="spellEnd"/>
      <w:r w:rsidR="00D4796A" w:rsidRPr="00C36FD7">
        <w:rPr>
          <w:rFonts w:ascii="Arial" w:hAnsi="Arial" w:cs="Arial"/>
          <w:lang w:val="pt-BR"/>
        </w:rPr>
        <w:t>/</w:t>
      </w:r>
      <w:proofErr w:type="spellStart"/>
      <w:r w:rsidR="00D4796A" w:rsidRPr="00C36FD7">
        <w:rPr>
          <w:rFonts w:ascii="Arial" w:hAnsi="Arial" w:cs="Arial"/>
          <w:lang w:val="pt-BR"/>
        </w:rPr>
        <w:t>genniv</w:t>
      </w:r>
      <w:proofErr w:type="spellEnd"/>
      <w:r w:rsidR="00D4796A" w:rsidRPr="00C36FD7">
        <w:rPr>
          <w:rFonts w:ascii="Arial" w:hAnsi="Arial" w:cs="Arial"/>
          <w:lang w:val="pt-BR"/>
        </w:rPr>
        <w:t>/ (Formulário DS-160).</w:t>
      </w:r>
    </w:p>
    <w:p w:rsidR="00D4796A" w:rsidRPr="00C36FD7" w:rsidRDefault="00D4796A" w:rsidP="007C7C35">
      <w:pPr>
        <w:ind w:right="-1"/>
        <w:jc w:val="both"/>
        <w:rPr>
          <w:rFonts w:ascii="Arial" w:hAnsi="Arial" w:cs="Arial"/>
          <w:color w:val="548DD4" w:themeColor="text2" w:themeTint="99"/>
          <w:lang w:val="pt-BR"/>
        </w:rPr>
      </w:pPr>
    </w:p>
    <w:p w:rsidR="00D4796A" w:rsidRPr="00C36FD7" w:rsidRDefault="00D4796A" w:rsidP="00B5523F">
      <w:pPr>
        <w:ind w:right="-1"/>
        <w:rPr>
          <w:rFonts w:ascii="Arial" w:hAnsi="Arial" w:cs="Arial"/>
          <w:color w:val="548DD4" w:themeColor="text2" w:themeTint="99"/>
          <w:lang w:val="pt-BR"/>
        </w:rPr>
      </w:pPr>
    </w:p>
    <w:p w:rsidR="00D4796A" w:rsidRPr="003A57D7" w:rsidRDefault="00D4796A" w:rsidP="00B5523F">
      <w:pPr>
        <w:ind w:right="-1"/>
        <w:jc w:val="center"/>
        <w:rPr>
          <w:rFonts w:ascii="Arial" w:hAnsi="Arial" w:cs="Arial"/>
          <w:b/>
          <w:lang w:val="pt-BR"/>
        </w:rPr>
      </w:pPr>
      <w:r w:rsidRPr="003A57D7">
        <w:rPr>
          <w:rFonts w:ascii="Arial" w:hAnsi="Arial" w:cs="Arial"/>
          <w:b/>
          <w:lang w:val="pt-BR"/>
        </w:rPr>
        <w:t>PARTICIPAÇÃO EM CONGRESSOS E SIMILARES COM ÔNUS PRÓPRIOS</w:t>
      </w:r>
    </w:p>
    <w:p w:rsidR="00EB6502" w:rsidRPr="003A57D7" w:rsidRDefault="00EB6502" w:rsidP="00B5523F">
      <w:pPr>
        <w:ind w:right="-1"/>
        <w:rPr>
          <w:rFonts w:ascii="Arial" w:hAnsi="Arial" w:cs="Arial"/>
          <w:lang w:val="pt-BR"/>
        </w:rPr>
      </w:pPr>
    </w:p>
    <w:p w:rsidR="00D4796A" w:rsidRPr="003A57D7" w:rsidRDefault="00D4796A" w:rsidP="007C7C35">
      <w:pPr>
        <w:ind w:right="-1"/>
        <w:jc w:val="both"/>
        <w:rPr>
          <w:rFonts w:ascii="Arial" w:hAnsi="Arial" w:cs="Arial"/>
          <w:lang w:val="pt-BR"/>
        </w:rPr>
      </w:pPr>
      <w:proofErr w:type="gramStart"/>
      <w:r w:rsidRPr="00C36FD7">
        <w:rPr>
          <w:rFonts w:ascii="Arial" w:hAnsi="Arial" w:cs="Arial"/>
          <w:lang w:val="pt-BR"/>
        </w:rPr>
        <w:t>A Subsecretaria</w:t>
      </w:r>
      <w:proofErr w:type="gramEnd"/>
      <w:r w:rsidRPr="00C36FD7">
        <w:rPr>
          <w:rFonts w:ascii="Arial" w:hAnsi="Arial" w:cs="Arial"/>
          <w:lang w:val="pt-BR"/>
        </w:rPr>
        <w:t xml:space="preserve"> de Coordenação das Unidades de Pesquisa – SCUP, do MCTI</w:t>
      </w:r>
      <w:r w:rsidR="00C36FD7" w:rsidRPr="00C36FD7">
        <w:rPr>
          <w:rFonts w:ascii="Arial" w:hAnsi="Arial" w:cs="Arial"/>
          <w:lang w:val="pt-BR"/>
        </w:rPr>
        <w:t>C</w:t>
      </w:r>
      <w:r w:rsidRPr="00C36FD7">
        <w:rPr>
          <w:rFonts w:ascii="Arial" w:hAnsi="Arial" w:cs="Arial"/>
          <w:lang w:val="pt-BR"/>
        </w:rPr>
        <w:t xml:space="preserve">, por meio do Processo: 01200.000668/2009-18 de 25/03/2009 autoriza servidor </w:t>
      </w:r>
      <w:r w:rsidR="00EB6502" w:rsidRPr="00C36FD7">
        <w:rPr>
          <w:rFonts w:ascii="Arial" w:hAnsi="Arial" w:cs="Arial"/>
          <w:lang w:val="pt-BR"/>
        </w:rPr>
        <w:t xml:space="preserve">público </w:t>
      </w:r>
      <w:r w:rsidRPr="00C36FD7">
        <w:rPr>
          <w:rFonts w:ascii="Arial" w:hAnsi="Arial" w:cs="Arial"/>
          <w:lang w:val="pt-BR"/>
        </w:rPr>
        <w:t xml:space="preserve">viajar ao exterior com ônus próprios somente para participar de eventos de capacitação: Congressos e Similares. </w:t>
      </w:r>
      <w:r w:rsidRPr="003A57D7">
        <w:rPr>
          <w:rFonts w:ascii="Arial" w:hAnsi="Arial" w:cs="Arial"/>
          <w:lang w:val="pt-BR"/>
        </w:rPr>
        <w:t xml:space="preserve">Encontrar este documento na pasta </w:t>
      </w:r>
      <w:r w:rsidR="00EB6502" w:rsidRPr="003A57D7">
        <w:rPr>
          <w:rFonts w:ascii="Arial" w:hAnsi="Arial" w:cs="Arial"/>
          <w:lang w:val="pt-BR"/>
        </w:rPr>
        <w:t>“</w:t>
      </w:r>
      <w:r w:rsidRPr="003A57D7">
        <w:rPr>
          <w:rFonts w:ascii="Arial" w:hAnsi="Arial" w:cs="Arial"/>
          <w:lang w:val="pt-BR"/>
        </w:rPr>
        <w:t>afastamento exterior</w:t>
      </w:r>
      <w:r w:rsidR="00EB6502" w:rsidRPr="003A57D7">
        <w:rPr>
          <w:rFonts w:ascii="Arial" w:hAnsi="Arial" w:cs="Arial"/>
          <w:lang w:val="pt-BR"/>
        </w:rPr>
        <w:t>”</w:t>
      </w:r>
      <w:r w:rsidRPr="003A57D7">
        <w:rPr>
          <w:rFonts w:ascii="Arial" w:hAnsi="Arial" w:cs="Arial"/>
          <w:lang w:val="pt-BR"/>
        </w:rPr>
        <w:t xml:space="preserve">. </w:t>
      </w:r>
    </w:p>
    <w:p w:rsidR="00D4796A" w:rsidRPr="00C36FD7" w:rsidRDefault="00D4796A" w:rsidP="007C7C35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 xml:space="preserve">OBS.: Ao retornar da viagem, o servidor tem o dever de devolver o passaporte oficial a </w:t>
      </w:r>
      <w:r w:rsidR="00E46AD9">
        <w:rPr>
          <w:rFonts w:ascii="Arial" w:hAnsi="Arial" w:cs="Arial"/>
          <w:lang w:val="pt-BR"/>
        </w:rPr>
        <w:t>DI</w:t>
      </w:r>
      <w:r w:rsidRPr="003A57D7">
        <w:rPr>
          <w:rFonts w:ascii="Arial" w:hAnsi="Arial" w:cs="Arial"/>
          <w:lang w:val="pt-BR"/>
        </w:rPr>
        <w:t>DAT/COC</w:t>
      </w:r>
      <w:r w:rsidR="00E46AD9">
        <w:rPr>
          <w:rFonts w:ascii="Arial" w:hAnsi="Arial" w:cs="Arial"/>
          <w:lang w:val="pt-BR"/>
        </w:rPr>
        <w:t>A</w:t>
      </w:r>
      <w:r w:rsidRPr="003A57D7">
        <w:rPr>
          <w:rFonts w:ascii="Arial" w:hAnsi="Arial" w:cs="Arial"/>
          <w:lang w:val="pt-BR"/>
        </w:rPr>
        <w:t xml:space="preserve">P juntamente com o Relatório </w:t>
      </w:r>
      <w:r w:rsidR="00596421">
        <w:rPr>
          <w:rFonts w:ascii="Arial" w:hAnsi="Arial" w:cs="Arial"/>
          <w:lang w:val="pt-BR"/>
        </w:rPr>
        <w:t xml:space="preserve">Individual de </w:t>
      </w:r>
      <w:r w:rsidRPr="003A57D7">
        <w:rPr>
          <w:rFonts w:ascii="Arial" w:hAnsi="Arial" w:cs="Arial"/>
          <w:lang w:val="pt-BR"/>
        </w:rPr>
        <w:t xml:space="preserve">Atividades </w:t>
      </w:r>
      <w:r w:rsidR="00596421">
        <w:rPr>
          <w:rFonts w:ascii="Arial" w:hAnsi="Arial" w:cs="Arial"/>
          <w:lang w:val="pt-BR"/>
        </w:rPr>
        <w:t xml:space="preserve">Desenvolvidas </w:t>
      </w:r>
      <w:r w:rsidRPr="003A57D7">
        <w:rPr>
          <w:rFonts w:ascii="Arial" w:hAnsi="Arial" w:cs="Arial"/>
          <w:lang w:val="pt-BR"/>
        </w:rPr>
        <w:t xml:space="preserve">no Exterior, no prazo máximo de 10 dias, após o retorno de viagem (o modelo do Relatório consta na pasta dos documentos para o afastamento do país). </w:t>
      </w:r>
      <w:r w:rsidRPr="00C36FD7">
        <w:rPr>
          <w:rFonts w:ascii="Arial" w:hAnsi="Arial" w:cs="Arial"/>
          <w:lang w:val="pt-BR"/>
        </w:rPr>
        <w:t>O Relatório de Viagem é encaminhado à SCUP/MCTI</w:t>
      </w:r>
      <w:r w:rsidR="00C36FD7">
        <w:rPr>
          <w:rFonts w:ascii="Arial" w:hAnsi="Arial" w:cs="Arial"/>
          <w:lang w:val="pt-BR"/>
        </w:rPr>
        <w:t>C</w:t>
      </w:r>
      <w:r w:rsidR="00C74D0D" w:rsidRPr="00C36FD7">
        <w:rPr>
          <w:rFonts w:ascii="Arial" w:hAnsi="Arial" w:cs="Arial"/>
          <w:lang w:val="pt-BR"/>
        </w:rPr>
        <w:t>,</w:t>
      </w:r>
      <w:r w:rsidRPr="00C36FD7">
        <w:rPr>
          <w:rFonts w:ascii="Arial" w:hAnsi="Arial" w:cs="Arial"/>
          <w:lang w:val="pt-BR"/>
        </w:rPr>
        <w:t xml:space="preserve"> </w:t>
      </w:r>
      <w:r w:rsidRPr="00C36FD7">
        <w:rPr>
          <w:rFonts w:ascii="Arial" w:hAnsi="Arial" w:cs="Arial"/>
          <w:lang w:val="pt-BR"/>
        </w:rPr>
        <w:lastRenderedPageBreak/>
        <w:t>para fechamento do processo. Na falta do Relatório, o servidor não será autorizado pelo INPA e SCUP/MCTI</w:t>
      </w:r>
      <w:r w:rsidR="00C36FD7" w:rsidRPr="00C36FD7">
        <w:rPr>
          <w:rFonts w:ascii="Arial" w:hAnsi="Arial" w:cs="Arial"/>
          <w:lang w:val="pt-BR"/>
        </w:rPr>
        <w:t>C</w:t>
      </w:r>
      <w:r w:rsidRPr="00C36FD7">
        <w:rPr>
          <w:rFonts w:ascii="Arial" w:hAnsi="Arial" w:cs="Arial"/>
          <w:lang w:val="pt-BR"/>
        </w:rPr>
        <w:t>, para outra viagem ao exterior.</w:t>
      </w:r>
    </w:p>
    <w:p w:rsidR="00C74D0D" w:rsidRPr="00C36FD7" w:rsidRDefault="00C74D0D" w:rsidP="00B5523F">
      <w:pPr>
        <w:ind w:right="-1"/>
        <w:rPr>
          <w:rFonts w:ascii="Arial" w:hAnsi="Arial" w:cs="Arial"/>
          <w:lang w:val="pt-BR"/>
        </w:rPr>
      </w:pPr>
    </w:p>
    <w:p w:rsidR="00C74D0D" w:rsidRPr="00C36FD7" w:rsidRDefault="00C74D0D" w:rsidP="00B5523F">
      <w:pPr>
        <w:ind w:right="-1"/>
        <w:rPr>
          <w:rFonts w:ascii="Arial" w:hAnsi="Arial" w:cs="Arial"/>
          <w:lang w:val="pt-BR"/>
        </w:rPr>
      </w:pPr>
    </w:p>
    <w:p w:rsidR="00D4796A" w:rsidRPr="003A57D7" w:rsidRDefault="00C74D0D" w:rsidP="00447F95">
      <w:pPr>
        <w:ind w:right="-1"/>
        <w:jc w:val="center"/>
        <w:rPr>
          <w:rFonts w:ascii="Arial" w:hAnsi="Arial" w:cs="Arial"/>
          <w:b/>
          <w:lang w:val="pt-BR"/>
        </w:rPr>
      </w:pPr>
      <w:r w:rsidRPr="003A57D7">
        <w:rPr>
          <w:rFonts w:ascii="Arial" w:hAnsi="Arial" w:cs="Arial"/>
          <w:b/>
          <w:lang w:val="pt-BR"/>
        </w:rPr>
        <w:t xml:space="preserve">PRAZOS PARA ENTREGA DOS DOCUMENTOS NA </w:t>
      </w:r>
      <w:r w:rsidR="00E46AD9">
        <w:rPr>
          <w:rFonts w:ascii="Arial" w:hAnsi="Arial" w:cs="Arial"/>
          <w:b/>
          <w:lang w:val="pt-BR"/>
        </w:rPr>
        <w:t>DI</w:t>
      </w:r>
      <w:r w:rsidRPr="003A57D7">
        <w:rPr>
          <w:rFonts w:ascii="Arial" w:hAnsi="Arial" w:cs="Arial"/>
          <w:b/>
          <w:lang w:val="pt-BR"/>
        </w:rPr>
        <w:t>DAT/COC</w:t>
      </w:r>
      <w:r w:rsidR="00E46AD9">
        <w:rPr>
          <w:rFonts w:ascii="Arial" w:hAnsi="Arial" w:cs="Arial"/>
          <w:b/>
          <w:lang w:val="pt-BR"/>
        </w:rPr>
        <w:t>A</w:t>
      </w:r>
      <w:r w:rsidRPr="003A57D7">
        <w:rPr>
          <w:rFonts w:ascii="Arial" w:hAnsi="Arial" w:cs="Arial"/>
          <w:b/>
          <w:lang w:val="pt-BR"/>
        </w:rPr>
        <w:t>P/INPA</w:t>
      </w:r>
    </w:p>
    <w:p w:rsidR="00447F95" w:rsidRDefault="00447F95" w:rsidP="00447F95">
      <w:pPr>
        <w:ind w:right="-1"/>
        <w:jc w:val="center"/>
        <w:rPr>
          <w:rFonts w:ascii="Arial" w:hAnsi="Arial" w:cs="Arial"/>
          <w:b/>
          <w:lang w:val="pt-BR"/>
        </w:rPr>
      </w:pPr>
    </w:p>
    <w:p w:rsidR="00B43128" w:rsidRPr="003A57D7" w:rsidRDefault="00B43128" w:rsidP="00447F95">
      <w:pPr>
        <w:ind w:right="-1"/>
        <w:jc w:val="center"/>
        <w:rPr>
          <w:rFonts w:ascii="Arial" w:hAnsi="Arial" w:cs="Arial"/>
          <w:b/>
          <w:lang w:val="pt-BR"/>
        </w:rPr>
      </w:pPr>
    </w:p>
    <w:p w:rsidR="00D4796A" w:rsidRPr="003A57D7" w:rsidRDefault="00557BD7" w:rsidP="00AA36F6">
      <w:pPr>
        <w:ind w:right="-1"/>
        <w:jc w:val="both"/>
        <w:rPr>
          <w:rFonts w:ascii="Arial" w:hAnsi="Arial" w:cs="Arial"/>
          <w:b/>
          <w:lang w:val="pt-BR"/>
        </w:rPr>
      </w:pPr>
      <w:r w:rsidRPr="003A57D7">
        <w:rPr>
          <w:rFonts w:ascii="Arial" w:hAnsi="Arial" w:cs="Arial"/>
          <w:lang w:val="pt-BR"/>
        </w:rPr>
        <w:t xml:space="preserve">As solicitações para países que não precisam de </w:t>
      </w:r>
      <w:r w:rsidRPr="003A57D7">
        <w:rPr>
          <w:rFonts w:ascii="Arial" w:hAnsi="Arial" w:cs="Arial"/>
          <w:b/>
          <w:lang w:val="pt-BR"/>
        </w:rPr>
        <w:t>VISTO</w:t>
      </w:r>
      <w:r w:rsidR="0037305E" w:rsidRPr="003A57D7">
        <w:rPr>
          <w:rFonts w:ascii="Arial" w:hAnsi="Arial" w:cs="Arial"/>
          <w:lang w:val="pt-BR"/>
        </w:rPr>
        <w:t xml:space="preserve"> </w:t>
      </w:r>
      <w:r w:rsidRPr="003A57D7">
        <w:rPr>
          <w:rFonts w:ascii="Arial" w:hAnsi="Arial" w:cs="Arial"/>
          <w:lang w:val="pt-BR"/>
        </w:rPr>
        <w:t xml:space="preserve">- </w:t>
      </w:r>
      <w:r w:rsidRPr="003A57D7">
        <w:rPr>
          <w:rFonts w:ascii="Arial" w:hAnsi="Arial" w:cs="Arial"/>
          <w:b/>
          <w:lang w:val="pt-BR"/>
        </w:rPr>
        <w:t xml:space="preserve">40 dias (curta duração até </w:t>
      </w:r>
      <w:proofErr w:type="gramStart"/>
      <w:r w:rsidRPr="003A57D7">
        <w:rPr>
          <w:rFonts w:ascii="Arial" w:hAnsi="Arial" w:cs="Arial"/>
          <w:b/>
          <w:lang w:val="pt-BR"/>
        </w:rPr>
        <w:t>3</w:t>
      </w:r>
      <w:proofErr w:type="gramEnd"/>
      <w:r w:rsidRPr="003A57D7">
        <w:rPr>
          <w:rFonts w:ascii="Arial" w:hAnsi="Arial" w:cs="Arial"/>
          <w:b/>
          <w:lang w:val="pt-BR"/>
        </w:rPr>
        <w:t xml:space="preserve"> meses);</w:t>
      </w:r>
    </w:p>
    <w:p w:rsidR="00557BD7" w:rsidRPr="003A57D7" w:rsidRDefault="00557BD7" w:rsidP="00AA36F6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 xml:space="preserve">As solicitações que precisam de </w:t>
      </w:r>
      <w:r w:rsidRPr="003A57D7">
        <w:rPr>
          <w:rFonts w:ascii="Arial" w:hAnsi="Arial" w:cs="Arial"/>
          <w:b/>
          <w:lang w:val="pt-BR"/>
        </w:rPr>
        <w:t>VISTO - 60 dias (curta duração)</w:t>
      </w:r>
      <w:r w:rsidRPr="003A57D7">
        <w:rPr>
          <w:rFonts w:ascii="Arial" w:hAnsi="Arial" w:cs="Arial"/>
          <w:lang w:val="pt-BR"/>
        </w:rPr>
        <w:t>;</w:t>
      </w:r>
    </w:p>
    <w:p w:rsidR="00557BD7" w:rsidRPr="003A57D7" w:rsidRDefault="00557BD7" w:rsidP="00AA36F6">
      <w:pPr>
        <w:ind w:right="-1"/>
        <w:jc w:val="both"/>
        <w:rPr>
          <w:rFonts w:ascii="Arial" w:hAnsi="Arial" w:cs="Arial"/>
          <w:lang w:val="pt-BR"/>
        </w:rPr>
      </w:pPr>
      <w:r w:rsidRPr="003A57D7">
        <w:rPr>
          <w:rFonts w:ascii="Arial" w:hAnsi="Arial" w:cs="Arial"/>
          <w:lang w:val="pt-BR"/>
        </w:rPr>
        <w:t xml:space="preserve">As solicitações para </w:t>
      </w:r>
      <w:r w:rsidRPr="003A57D7">
        <w:rPr>
          <w:rFonts w:ascii="Arial" w:hAnsi="Arial" w:cs="Arial"/>
          <w:b/>
          <w:lang w:val="pt-BR"/>
        </w:rPr>
        <w:t>longa duração</w:t>
      </w:r>
      <w:r w:rsidRPr="003A57D7">
        <w:rPr>
          <w:rFonts w:ascii="Arial" w:hAnsi="Arial" w:cs="Arial"/>
          <w:lang w:val="pt-BR"/>
        </w:rPr>
        <w:t xml:space="preserve"> (doutorado e pós-doutorado) precisam de </w:t>
      </w:r>
      <w:r w:rsidRPr="003A57D7">
        <w:rPr>
          <w:rFonts w:ascii="Arial" w:hAnsi="Arial" w:cs="Arial"/>
          <w:b/>
          <w:lang w:val="pt-BR"/>
        </w:rPr>
        <w:t xml:space="preserve">VISTO </w:t>
      </w:r>
      <w:r w:rsidR="00EB6502" w:rsidRPr="003A57D7">
        <w:rPr>
          <w:rFonts w:ascii="Arial" w:hAnsi="Arial" w:cs="Arial"/>
          <w:b/>
          <w:lang w:val="pt-BR"/>
        </w:rPr>
        <w:t xml:space="preserve">- </w:t>
      </w:r>
      <w:r w:rsidRPr="003A57D7">
        <w:rPr>
          <w:rFonts w:ascii="Arial" w:hAnsi="Arial" w:cs="Arial"/>
          <w:b/>
          <w:lang w:val="pt-BR"/>
        </w:rPr>
        <w:t>90 dias</w:t>
      </w:r>
      <w:r w:rsidR="00EB6502" w:rsidRPr="003A57D7">
        <w:rPr>
          <w:rFonts w:ascii="Arial" w:hAnsi="Arial" w:cs="Arial"/>
          <w:lang w:val="pt-BR"/>
        </w:rPr>
        <w:t>.</w:t>
      </w:r>
    </w:p>
    <w:p w:rsidR="00D4796A" w:rsidRPr="003A57D7" w:rsidRDefault="00D4796A" w:rsidP="00AA36F6">
      <w:pPr>
        <w:ind w:right="-1"/>
        <w:jc w:val="both"/>
        <w:rPr>
          <w:rFonts w:ascii="Arial" w:hAnsi="Arial" w:cs="Arial"/>
          <w:sz w:val="20"/>
          <w:szCs w:val="20"/>
          <w:lang w:val="pt-BR"/>
        </w:rPr>
      </w:pPr>
    </w:p>
    <w:sectPr w:rsidR="00D4796A" w:rsidRPr="003A57D7" w:rsidSect="0037305E">
      <w:pgSz w:w="11906" w:h="16838"/>
      <w:pgMar w:top="28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C88"/>
    <w:multiLevelType w:val="hybridMultilevel"/>
    <w:tmpl w:val="71DEB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4796A"/>
    <w:rsid w:val="0011535B"/>
    <w:rsid w:val="00161304"/>
    <w:rsid w:val="001E6564"/>
    <w:rsid w:val="002057EC"/>
    <w:rsid w:val="002248FD"/>
    <w:rsid w:val="002711AA"/>
    <w:rsid w:val="00284184"/>
    <w:rsid w:val="002A68B5"/>
    <w:rsid w:val="002A6F74"/>
    <w:rsid w:val="002B034C"/>
    <w:rsid w:val="002B2945"/>
    <w:rsid w:val="00307734"/>
    <w:rsid w:val="00322697"/>
    <w:rsid w:val="0032652E"/>
    <w:rsid w:val="003728D5"/>
    <w:rsid w:val="0037305E"/>
    <w:rsid w:val="003A57D7"/>
    <w:rsid w:val="003C1E7F"/>
    <w:rsid w:val="003C37D6"/>
    <w:rsid w:val="00447F95"/>
    <w:rsid w:val="00475CA6"/>
    <w:rsid w:val="004C2906"/>
    <w:rsid w:val="005024A8"/>
    <w:rsid w:val="00557BD7"/>
    <w:rsid w:val="0056364D"/>
    <w:rsid w:val="00596421"/>
    <w:rsid w:val="005C324A"/>
    <w:rsid w:val="006056D9"/>
    <w:rsid w:val="0067679D"/>
    <w:rsid w:val="006C0EB0"/>
    <w:rsid w:val="007C7C35"/>
    <w:rsid w:val="008B5E2E"/>
    <w:rsid w:val="008D29F9"/>
    <w:rsid w:val="008E0283"/>
    <w:rsid w:val="00907A43"/>
    <w:rsid w:val="00962203"/>
    <w:rsid w:val="00965FA5"/>
    <w:rsid w:val="009868AF"/>
    <w:rsid w:val="009C15A1"/>
    <w:rsid w:val="009F3CBC"/>
    <w:rsid w:val="00A05963"/>
    <w:rsid w:val="00AA36F6"/>
    <w:rsid w:val="00AB0DCC"/>
    <w:rsid w:val="00B16970"/>
    <w:rsid w:val="00B43128"/>
    <w:rsid w:val="00B5523F"/>
    <w:rsid w:val="00BA265A"/>
    <w:rsid w:val="00BC5AD0"/>
    <w:rsid w:val="00C02E88"/>
    <w:rsid w:val="00C1367F"/>
    <w:rsid w:val="00C36FD7"/>
    <w:rsid w:val="00C47FD2"/>
    <w:rsid w:val="00C64BD4"/>
    <w:rsid w:val="00C70E25"/>
    <w:rsid w:val="00C74D0D"/>
    <w:rsid w:val="00C809B8"/>
    <w:rsid w:val="00C842B4"/>
    <w:rsid w:val="00CE0579"/>
    <w:rsid w:val="00D03861"/>
    <w:rsid w:val="00D42AE0"/>
    <w:rsid w:val="00D4796A"/>
    <w:rsid w:val="00D548B9"/>
    <w:rsid w:val="00D92943"/>
    <w:rsid w:val="00DB4213"/>
    <w:rsid w:val="00E46AD9"/>
    <w:rsid w:val="00EB6502"/>
    <w:rsid w:val="00ED5FF3"/>
    <w:rsid w:val="00FA0BA7"/>
    <w:rsid w:val="00FC6C55"/>
    <w:rsid w:val="00FD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796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4D0D"/>
    <w:pPr>
      <w:suppressAutoHyphens w:val="0"/>
      <w:ind w:left="720" w:right="-3686" w:hanging="1134"/>
      <w:contextualSpacing/>
      <w:jc w:val="both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24A"/>
    <w:pPr>
      <w:suppressAutoHyphens w:val="0"/>
      <w:ind w:left="1134" w:right="-3686" w:hanging="1134"/>
      <w:jc w:val="both"/>
    </w:pPr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edv-mre.serpr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edv-mre.serpr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DAT-002</dc:creator>
  <cp:keywords/>
  <dc:description/>
  <cp:lastModifiedBy>Usuario</cp:lastModifiedBy>
  <cp:revision>42</cp:revision>
  <cp:lastPrinted>2015-07-06T21:04:00Z</cp:lastPrinted>
  <dcterms:created xsi:type="dcterms:W3CDTF">2012-08-16T18:40:00Z</dcterms:created>
  <dcterms:modified xsi:type="dcterms:W3CDTF">2016-11-17T21:04:00Z</dcterms:modified>
</cp:coreProperties>
</file>